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BC12C2" w:rsidRDefault="00175783" w:rsidP="00BC12C2">
      <w:pPr>
        <w:spacing w:after="0"/>
        <w:jc w:val="center"/>
      </w:pPr>
    </w:p>
    <w:p w:rsidR="00175783" w:rsidRPr="00BC12C2" w:rsidRDefault="00175783" w:rsidP="00BC12C2">
      <w:pPr>
        <w:spacing w:after="0"/>
        <w:jc w:val="center"/>
      </w:pPr>
    </w:p>
    <w:p w:rsidR="00175783" w:rsidRPr="00BC12C2" w:rsidRDefault="00175783" w:rsidP="00BC12C2">
      <w:pPr>
        <w:spacing w:after="0"/>
        <w:jc w:val="center"/>
      </w:pPr>
    </w:p>
    <w:p w:rsidR="00175783" w:rsidRPr="00BC12C2" w:rsidRDefault="00175783" w:rsidP="00BC12C2">
      <w:pPr>
        <w:spacing w:after="0"/>
        <w:jc w:val="center"/>
      </w:pPr>
    </w:p>
    <w:p w:rsidR="00175783" w:rsidRPr="00BC12C2" w:rsidRDefault="00175783" w:rsidP="00BC12C2">
      <w:pPr>
        <w:spacing w:after="0"/>
        <w:jc w:val="center"/>
      </w:pPr>
    </w:p>
    <w:p w:rsidR="00175783" w:rsidRPr="00BC12C2" w:rsidRDefault="00175783" w:rsidP="00BC12C2">
      <w:pPr>
        <w:spacing w:after="0"/>
        <w:jc w:val="center"/>
      </w:pPr>
    </w:p>
    <w:p w:rsidR="00175783" w:rsidRPr="00BC12C2" w:rsidRDefault="00175783" w:rsidP="00BC12C2">
      <w:pPr>
        <w:spacing w:after="0"/>
        <w:jc w:val="center"/>
      </w:pPr>
    </w:p>
    <w:p w:rsidR="00175783" w:rsidRPr="00BC12C2" w:rsidRDefault="00175783" w:rsidP="00BC12C2">
      <w:pPr>
        <w:spacing w:after="0"/>
        <w:jc w:val="center"/>
      </w:pPr>
    </w:p>
    <w:p w:rsidR="00175783" w:rsidRPr="00BC12C2" w:rsidRDefault="00175783" w:rsidP="00BC12C2">
      <w:pPr>
        <w:spacing w:after="0"/>
        <w:jc w:val="center"/>
      </w:pPr>
    </w:p>
    <w:p w:rsidR="00D53B8C" w:rsidRPr="00BC12C2" w:rsidRDefault="004502B9" w:rsidP="00BC12C2">
      <w:pPr>
        <w:spacing w:after="0"/>
        <w:jc w:val="center"/>
      </w:pPr>
      <w:bookmarkStart w:id="0" w:name="_GoBack"/>
      <w:r w:rsidRPr="00BC12C2">
        <w:t>Data Collection Methods</w:t>
      </w:r>
    </w:p>
    <w:bookmarkEnd w:id="0"/>
    <w:p w:rsidR="00790ECD" w:rsidRPr="00BC12C2" w:rsidRDefault="00175783" w:rsidP="00BC12C2">
      <w:pPr>
        <w:spacing w:after="0"/>
        <w:jc w:val="center"/>
      </w:pPr>
      <w:r w:rsidRPr="00BC12C2">
        <w:t>Student’s Name</w:t>
      </w:r>
    </w:p>
    <w:p w:rsidR="00175783" w:rsidRPr="00BC12C2" w:rsidRDefault="00175783" w:rsidP="00BC12C2">
      <w:pPr>
        <w:spacing w:after="0"/>
        <w:jc w:val="center"/>
      </w:pPr>
      <w:r w:rsidRPr="00BC12C2">
        <w:t>Institution</w:t>
      </w:r>
    </w:p>
    <w:p w:rsidR="005E1C46" w:rsidRPr="00BC12C2" w:rsidRDefault="005E1C46" w:rsidP="00BC12C2">
      <w:pPr>
        <w:spacing w:after="0"/>
        <w:jc w:val="center"/>
      </w:pPr>
      <w:r w:rsidRPr="00BC12C2">
        <w:t>Date</w:t>
      </w:r>
    </w:p>
    <w:p w:rsidR="00175783" w:rsidRPr="00BC12C2" w:rsidRDefault="00175783" w:rsidP="00BC12C2">
      <w:pPr>
        <w:spacing w:after="0"/>
      </w:pPr>
      <w:r w:rsidRPr="00BC12C2">
        <w:br w:type="page"/>
      </w:r>
    </w:p>
    <w:p w:rsidR="004502B9" w:rsidRPr="00BC12C2" w:rsidRDefault="004502B9" w:rsidP="00BC12C2">
      <w:pPr>
        <w:spacing w:after="0"/>
        <w:ind w:firstLine="720"/>
        <w:jc w:val="center"/>
      </w:pPr>
      <w:r w:rsidRPr="00BC12C2">
        <w:lastRenderedPageBreak/>
        <w:t>Data Collection Methods</w:t>
      </w:r>
    </w:p>
    <w:p w:rsidR="004502B9" w:rsidRPr="00BC12C2" w:rsidRDefault="00BC12C2" w:rsidP="00BC12C2">
      <w:pPr>
        <w:pStyle w:val="ListParagraph"/>
        <w:numPr>
          <w:ilvl w:val="0"/>
          <w:numId w:val="4"/>
        </w:numPr>
        <w:spacing w:after="0"/>
        <w:jc w:val="both"/>
        <w:rPr>
          <w:b/>
          <w:szCs w:val="24"/>
        </w:rPr>
      </w:pPr>
      <w:r w:rsidRPr="00BC12C2">
        <w:rPr>
          <w:b/>
          <w:color w:val="222222"/>
          <w:szCs w:val="24"/>
          <w:shd w:val="clear" w:color="auto" w:fill="FFFFFF"/>
        </w:rPr>
        <w:t>Study the work of managers in accounting firms.</w:t>
      </w:r>
    </w:p>
    <w:p w:rsidR="004502B9" w:rsidRPr="00BC12C2" w:rsidRDefault="004502B9" w:rsidP="00BC12C2">
      <w:pPr>
        <w:spacing w:after="0"/>
        <w:ind w:firstLine="720"/>
        <w:jc w:val="both"/>
      </w:pPr>
      <w:r w:rsidRPr="00BC12C2">
        <w:t>I would use observation to study the work of managers in an accounting firm. Through the use of observation, I would be able to understand and determine the kind of activities done by managers within the office. Observation would assist me to gather first-hand information concerning the work activities done by mangers in accounting firms</w:t>
      </w:r>
      <w:r w:rsidRPr="00BC12C2">
        <w:rPr>
          <w:szCs w:val="24"/>
        </w:rPr>
        <w:t xml:space="preserve"> (Hinshelwood, 2018)</w:t>
      </w:r>
      <w:r w:rsidRPr="00BC12C2">
        <w:t xml:space="preserve">. </w:t>
      </w:r>
    </w:p>
    <w:p w:rsidR="004502B9" w:rsidRPr="00BC12C2" w:rsidRDefault="004502B9" w:rsidP="00BC12C2">
      <w:pPr>
        <w:spacing w:after="0"/>
        <w:jc w:val="both"/>
        <w:rPr>
          <w:b/>
        </w:rPr>
      </w:pPr>
      <w:r w:rsidRPr="00BC12C2">
        <w:rPr>
          <w:b/>
        </w:rPr>
        <w:t>(ii)</w:t>
      </w:r>
      <w:r w:rsidR="00BC12C2" w:rsidRPr="00BC12C2">
        <w:rPr>
          <w:b/>
        </w:rPr>
        <w:t xml:space="preserve"> </w:t>
      </w:r>
      <w:r w:rsidR="00BC12C2" w:rsidRPr="00BC12C2">
        <w:rPr>
          <w:b/>
          <w:color w:val="222222"/>
          <w:shd w:val="clear" w:color="auto" w:fill="FFFFFF"/>
        </w:rPr>
        <w:t>To examine the working cli</w:t>
      </w:r>
      <w:r w:rsidR="00BC12C2" w:rsidRPr="00BC12C2">
        <w:rPr>
          <w:b/>
          <w:color w:val="222222"/>
          <w:shd w:val="clear" w:color="auto" w:fill="FFFFFF"/>
        </w:rPr>
        <w:t xml:space="preserve">mate of doctors in a hospital. </w:t>
      </w:r>
    </w:p>
    <w:p w:rsidR="004502B9" w:rsidRPr="00BC12C2" w:rsidRDefault="004502B9" w:rsidP="00BC12C2">
      <w:pPr>
        <w:spacing w:after="0"/>
        <w:ind w:firstLine="720"/>
        <w:jc w:val="both"/>
      </w:pPr>
      <w:r w:rsidRPr="00BC12C2">
        <w:t xml:space="preserve">I would administer questionnaires to all the doctors working within the hospital to assist me in understanding the working climate they have in the facility. The use of questionnaires would ensure that I gather a lot of information from the doctors' perception of the hospital working climate. </w:t>
      </w:r>
    </w:p>
    <w:p w:rsidR="004502B9" w:rsidRPr="00BC12C2" w:rsidRDefault="004502B9" w:rsidP="00BC12C2">
      <w:pPr>
        <w:spacing w:after="0"/>
        <w:jc w:val="both"/>
        <w:rPr>
          <w:b/>
        </w:rPr>
      </w:pPr>
      <w:r w:rsidRPr="00BC12C2">
        <w:rPr>
          <w:b/>
        </w:rPr>
        <w:t>(iii)</w:t>
      </w:r>
      <w:r w:rsidR="00BC12C2" w:rsidRPr="00BC12C2">
        <w:rPr>
          <w:b/>
        </w:rPr>
        <w:t xml:space="preserve"> </w:t>
      </w:r>
      <w:r w:rsidR="00BC12C2" w:rsidRPr="00BC12C2">
        <w:rPr>
          <w:b/>
          <w:color w:val="222222"/>
          <w:shd w:val="clear" w:color="auto" w:fill="FFFFFF"/>
        </w:rPr>
        <w:t xml:space="preserve">To </w:t>
      </w:r>
      <w:r w:rsidR="00BC12C2" w:rsidRPr="00BC12C2">
        <w:rPr>
          <w:b/>
          <w:color w:val="222222"/>
          <w:shd w:val="clear" w:color="auto" w:fill="FFFFFF"/>
        </w:rPr>
        <w:t>investigate</w:t>
      </w:r>
      <w:r w:rsidR="00BC12C2" w:rsidRPr="00BC12C2">
        <w:rPr>
          <w:b/>
          <w:color w:val="222222"/>
          <w:shd w:val="clear" w:color="auto" w:fill="FFFFFF"/>
        </w:rPr>
        <w:t xml:space="preserve"> causes of stress among teachers in a special school.</w:t>
      </w:r>
    </w:p>
    <w:p w:rsidR="004502B9" w:rsidRPr="00BC12C2" w:rsidRDefault="004502B9" w:rsidP="00BC12C2">
      <w:pPr>
        <w:spacing w:after="0"/>
        <w:ind w:firstLine="720"/>
        <w:jc w:val="both"/>
      </w:pPr>
      <w:r w:rsidRPr="00BC12C2">
        <w:t>For me to investigate the cause of stress among teachers in a special school I would use projective techniques to attend to different teachers from the institution. Projective techniques would make the teachers open up and provide information on things making them be stressed. Therefore, projective techniques would enable me to obtain information on the causes of stress amongst teachers</w:t>
      </w:r>
      <w:r w:rsidRPr="00BC12C2">
        <w:rPr>
          <w:szCs w:val="24"/>
        </w:rPr>
        <w:t xml:space="preserve"> (Smith, 2018)</w:t>
      </w:r>
      <w:r w:rsidRPr="00BC12C2">
        <w:t xml:space="preserve">.  </w:t>
      </w:r>
    </w:p>
    <w:p w:rsidR="004502B9" w:rsidRPr="00BC12C2" w:rsidRDefault="004502B9" w:rsidP="00BC12C2">
      <w:pPr>
        <w:spacing w:after="0"/>
        <w:jc w:val="both"/>
        <w:rPr>
          <w:b/>
        </w:rPr>
      </w:pPr>
      <w:r w:rsidRPr="00BC12C2">
        <w:rPr>
          <w:b/>
        </w:rPr>
        <w:t>(iv)</w:t>
      </w:r>
      <w:r w:rsidR="00BC12C2" w:rsidRPr="00BC12C2">
        <w:rPr>
          <w:b/>
        </w:rPr>
        <w:t xml:space="preserve"> </w:t>
      </w:r>
      <w:r w:rsidR="00BC12C2" w:rsidRPr="00BC12C2">
        <w:rPr>
          <w:b/>
          <w:color w:val="222222"/>
          <w:shd w:val="clear" w:color="auto" w:fill="FFFFFF"/>
        </w:rPr>
        <w:t>To find out the attitudes, values and preferences of customers using products of a cosmetic company.</w:t>
      </w:r>
    </w:p>
    <w:p w:rsidR="004502B9" w:rsidRPr="00BC12C2" w:rsidRDefault="004502B9" w:rsidP="00BC12C2">
      <w:pPr>
        <w:spacing w:after="0"/>
        <w:ind w:firstLine="720"/>
        <w:jc w:val="both"/>
      </w:pPr>
      <w:r w:rsidRPr="00BC12C2">
        <w:t xml:space="preserve">On determining the attitude, preferences of customers on products of a cosmetic company I would use the schedule to gather information. The use of schedule entails direct interview and observation to understand what the customers want and dislikes. The schedule would assist me to obtain the preference and attitude of customers on the cosmetic products offered by a company. </w:t>
      </w:r>
    </w:p>
    <w:p w:rsidR="004502B9" w:rsidRPr="00BC12C2" w:rsidRDefault="004502B9" w:rsidP="00BC12C2">
      <w:pPr>
        <w:spacing w:after="0"/>
        <w:ind w:firstLine="720"/>
        <w:jc w:val="both"/>
        <w:rPr>
          <w:b/>
        </w:rPr>
      </w:pPr>
      <w:r w:rsidRPr="00BC12C2">
        <w:rPr>
          <w:b/>
        </w:rPr>
        <w:lastRenderedPageBreak/>
        <w:t>(v)</w:t>
      </w:r>
      <w:r w:rsidR="00BC12C2" w:rsidRPr="00BC12C2">
        <w:rPr>
          <w:b/>
        </w:rPr>
        <w:t xml:space="preserve"> </w:t>
      </w:r>
      <w:r w:rsidR="00BC12C2" w:rsidRPr="00BC12C2">
        <w:rPr>
          <w:b/>
          <w:color w:val="222222"/>
          <w:shd w:val="clear" w:color="auto" w:fill="FFFFFF"/>
        </w:rPr>
        <w:t>Reasons for high levels of absentee rates amongst employees in a company.</w:t>
      </w:r>
    </w:p>
    <w:p w:rsidR="004502B9" w:rsidRPr="00BC12C2" w:rsidRDefault="004502B9" w:rsidP="00BC12C2">
      <w:pPr>
        <w:spacing w:after="0"/>
        <w:ind w:firstLine="720"/>
        <w:jc w:val="both"/>
      </w:pPr>
      <w:r w:rsidRPr="00BC12C2">
        <w:t xml:space="preserve">Interviewing the head of the school would assist me in determining reasons why there are high levels of absentee rates amongst employees in a company </w:t>
      </w:r>
      <w:r w:rsidRPr="00BC12C2">
        <w:rPr>
          <w:szCs w:val="24"/>
        </w:rPr>
        <w:t>(Smith, 2018)</w:t>
      </w:r>
      <w:r w:rsidRPr="00BC12C2">
        <w:t>. Interviewing is useful in gathering information that makes most employees become absentees in a company.</w:t>
      </w:r>
    </w:p>
    <w:p w:rsidR="00BC12C2" w:rsidRDefault="00BC12C2" w:rsidP="00BC12C2">
      <w:pPr>
        <w:jc w:val="both"/>
      </w:pPr>
      <w:r>
        <w:br w:type="page"/>
      </w:r>
    </w:p>
    <w:p w:rsidR="004502B9" w:rsidRPr="00BC12C2" w:rsidRDefault="004502B9" w:rsidP="00BC12C2">
      <w:pPr>
        <w:spacing w:after="0"/>
        <w:ind w:firstLine="720"/>
        <w:jc w:val="center"/>
      </w:pPr>
      <w:r w:rsidRPr="00BC12C2">
        <w:lastRenderedPageBreak/>
        <w:t>References</w:t>
      </w:r>
    </w:p>
    <w:p w:rsidR="004502B9" w:rsidRPr="00BC12C2" w:rsidRDefault="004502B9" w:rsidP="00BC12C2">
      <w:pPr>
        <w:spacing w:after="0"/>
        <w:ind w:left="720" w:hanging="720"/>
        <w:rPr>
          <w:szCs w:val="24"/>
        </w:rPr>
      </w:pPr>
      <w:r w:rsidRPr="00BC12C2">
        <w:rPr>
          <w:szCs w:val="24"/>
        </w:rPr>
        <w:t xml:space="preserve">Hinshelwood, R. D. (2018). Applying the observational method: observing organizations. In </w:t>
      </w:r>
      <w:r w:rsidRPr="00BC12C2">
        <w:rPr>
          <w:i/>
          <w:iCs/>
          <w:szCs w:val="24"/>
        </w:rPr>
        <w:t>Surviving space</w:t>
      </w:r>
      <w:r w:rsidRPr="00BC12C2">
        <w:rPr>
          <w:szCs w:val="24"/>
        </w:rPr>
        <w:t xml:space="preserve"> (pp. 157-171). Routledge.</w:t>
      </w:r>
    </w:p>
    <w:p w:rsidR="004502B9" w:rsidRPr="00BC12C2" w:rsidRDefault="004502B9" w:rsidP="00BC12C2">
      <w:pPr>
        <w:spacing w:after="0"/>
        <w:ind w:left="720" w:hanging="720"/>
        <w:rPr>
          <w:szCs w:val="24"/>
        </w:rPr>
      </w:pPr>
      <w:r w:rsidRPr="00BC12C2">
        <w:rPr>
          <w:szCs w:val="24"/>
        </w:rPr>
        <w:t xml:space="preserve">Smith, T. M. (2018). </w:t>
      </w:r>
      <w:r w:rsidRPr="00BC12C2">
        <w:rPr>
          <w:i/>
          <w:iCs/>
          <w:szCs w:val="24"/>
        </w:rPr>
        <w:t>U.S. Patent No. 9,898,737</w:t>
      </w:r>
      <w:r w:rsidRPr="00BC12C2">
        <w:rPr>
          <w:szCs w:val="24"/>
        </w:rPr>
        <w:t>. Washington, DC: U.S. Patent and Trademark Office.</w:t>
      </w:r>
    </w:p>
    <w:p w:rsidR="004502B9" w:rsidRPr="00BC12C2" w:rsidRDefault="004502B9" w:rsidP="00BC12C2">
      <w:pPr>
        <w:spacing w:after="0"/>
        <w:ind w:firstLine="720"/>
      </w:pPr>
    </w:p>
    <w:p w:rsidR="001E78AD" w:rsidRPr="00BC12C2" w:rsidRDefault="001E78AD" w:rsidP="00BC12C2">
      <w:pPr>
        <w:spacing w:after="0"/>
        <w:ind w:left="720" w:hangingChars="300" w:hanging="720"/>
        <w:rPr>
          <w:szCs w:val="24"/>
        </w:rPr>
      </w:pPr>
    </w:p>
    <w:sectPr w:rsidR="001E78AD" w:rsidRPr="00BC12C2"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1DD" w:rsidRDefault="000801DD" w:rsidP="00790ECD">
      <w:pPr>
        <w:spacing w:after="0" w:line="240" w:lineRule="auto"/>
      </w:pPr>
      <w:r>
        <w:separator/>
      </w:r>
    </w:p>
  </w:endnote>
  <w:endnote w:type="continuationSeparator" w:id="0">
    <w:p w:rsidR="000801DD" w:rsidRDefault="000801D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1DD" w:rsidRDefault="000801DD" w:rsidP="00790ECD">
      <w:pPr>
        <w:spacing w:after="0" w:line="240" w:lineRule="auto"/>
      </w:pPr>
      <w:r>
        <w:separator/>
      </w:r>
    </w:p>
  </w:footnote>
  <w:footnote w:type="continuationSeparator" w:id="0">
    <w:p w:rsidR="000801DD" w:rsidRDefault="000801D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4502B9">
        <w:pPr>
          <w:pStyle w:val="Header"/>
          <w:jc w:val="right"/>
        </w:pPr>
        <w:r>
          <w:t>DATA COLLECTION METHODS</w:t>
        </w:r>
        <w:r w:rsidR="003A2F85">
          <w:tab/>
        </w:r>
        <w:r w:rsidR="003A2F85">
          <w:tab/>
        </w:r>
        <w:r w:rsidR="00052DA2">
          <w:fldChar w:fldCharType="begin"/>
        </w:r>
        <w:r w:rsidR="00052DA2">
          <w:instrText xml:space="preserve"> PAGE   \* MERGEFORMAT </w:instrText>
        </w:r>
        <w:r w:rsidR="00052DA2">
          <w:fldChar w:fldCharType="separate"/>
        </w:r>
        <w:r w:rsidR="00BC12C2">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80E46">
      <w:t>g Head: DATA COLLECTION METHODS</w:t>
    </w:r>
    <w:r>
      <w:tab/>
    </w:r>
    <w:r w:rsidR="00D5124F">
      <w:t xml:space="preserve">                                                                                              </w:t>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703F2"/>
    <w:multiLevelType w:val="hybridMultilevel"/>
    <w:tmpl w:val="D48C759A"/>
    <w:lvl w:ilvl="0" w:tplc="1748A8EC">
      <w:start w:val="1"/>
      <w:numFmt w:val="lowerRoman"/>
      <w:lvlText w:val="%1)"/>
      <w:lvlJc w:val="left"/>
      <w:pPr>
        <w:ind w:left="1080" w:hanging="720"/>
      </w:pPr>
      <w:rPr>
        <w:rFonts w:ascii="Arial" w:hAnsi="Arial"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D6CE2"/>
    <w:multiLevelType w:val="hybridMultilevel"/>
    <w:tmpl w:val="F8348910"/>
    <w:lvl w:ilvl="0" w:tplc="2898AD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801DD"/>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C534C"/>
    <w:rsid w:val="002E0135"/>
    <w:rsid w:val="002E3683"/>
    <w:rsid w:val="002E6FB0"/>
    <w:rsid w:val="002F01C1"/>
    <w:rsid w:val="00300376"/>
    <w:rsid w:val="003771D7"/>
    <w:rsid w:val="00386290"/>
    <w:rsid w:val="0039592B"/>
    <w:rsid w:val="003A2F85"/>
    <w:rsid w:val="003E7231"/>
    <w:rsid w:val="003F55C0"/>
    <w:rsid w:val="004502B9"/>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BC12C2"/>
    <w:rsid w:val="00D15FB4"/>
    <w:rsid w:val="00D41388"/>
    <w:rsid w:val="00D5124F"/>
    <w:rsid w:val="00D53B8C"/>
    <w:rsid w:val="00D77F2F"/>
    <w:rsid w:val="00D80E46"/>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B21D3"/>
  <w15:docId w15:val="{4F79C744-F509-45D7-BF45-09291484D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B3F4A-9BE7-434E-B9B5-EF4581F26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2019-09-18T09:51:00Z</dcterms:created>
  <dcterms:modified xsi:type="dcterms:W3CDTF">2019-09-18T09:51:00Z</dcterms:modified>
</cp:coreProperties>
</file>